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6F0" w:rsidRPr="00AE76F0" w:rsidRDefault="00AE76F0" w:rsidP="00AE76F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№4</w:t>
      </w:r>
    </w:p>
    <w:p w:rsidR="00F154F8" w:rsidRDefault="00F154F8" w:rsidP="00F154F8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Информация о способах приобретения, стоимости и об объемах товаров, необходимых регулируемой организации для производства товаров (оказания услуг) в сфере теплоснабжения, цены (тарифы) на которые подлежат регулированию, о способах приобретения, стоимости и об объемах товаров, необходимых для производства товаров и (или) оказания услуг единой теплоснабжающей организацией в ценовых зонах теплоснабжения, о способах приобретения, стоимости и об объемах товаров, необходимых для производства товаров и (или) оказания услуг теплоснабжающей организацией в ценовых зонах теплоснабжения и теплосетевой организацией в ценовых зонах теплоснабжения</w:t>
      </w:r>
    </w:p>
    <w:p w:rsidR="00F154F8" w:rsidRDefault="00F154F8" w:rsidP="00F154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54F8" w:rsidRDefault="00F154F8" w:rsidP="00F154F8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354"/>
        <w:gridCol w:w="2059"/>
        <w:gridCol w:w="2257"/>
        <w:gridCol w:w="2719"/>
        <w:gridCol w:w="1950"/>
      </w:tblGrid>
      <w:tr w:rsidR="00F154F8" w:rsidTr="00AE76F0">
        <w:trPr>
          <w:jc w:val="center"/>
        </w:trPr>
        <w:tc>
          <w:tcPr>
            <w:tcW w:w="73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54F8" w:rsidRDefault="00F154F8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 формы</w:t>
            </w:r>
          </w:p>
        </w:tc>
        <w:tc>
          <w:tcPr>
            <w:tcW w:w="19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54F8" w:rsidRDefault="00F154F8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параметров формы</w:t>
            </w:r>
          </w:p>
        </w:tc>
      </w:tr>
      <w:tr w:rsidR="00F154F8" w:rsidTr="00AE76F0">
        <w:trPr>
          <w:jc w:val="center"/>
        </w:trPr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54F8" w:rsidRDefault="00F154F8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54F8" w:rsidRDefault="00F154F8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2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54F8" w:rsidRDefault="00F154F8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54F8" w:rsidRDefault="00F154F8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документ</w:t>
            </w:r>
          </w:p>
        </w:tc>
        <w:tc>
          <w:tcPr>
            <w:tcW w:w="19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54F8" w:rsidRDefault="00F154F8" w:rsidP="00AE76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76F0" w:rsidTr="00AE76F0">
        <w:trPr>
          <w:jc w:val="center"/>
        </w:trPr>
        <w:tc>
          <w:tcPr>
            <w:tcW w:w="3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76F0" w:rsidRDefault="00AE76F0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76F0" w:rsidRDefault="00AE76F0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правовых актах, регламентирующих правила закупки (положение о закупках) в регулируемой организации, единой теплоснабжающей организации в ценовых зонах теплоснабжения, теплоснабжающей организацией в ценовых зонах теплоснабжения и теплосетевой организацией в ценовых зонах теплоснабжения</w:t>
            </w:r>
          </w:p>
        </w:tc>
        <w:tc>
          <w:tcPr>
            <w:tcW w:w="22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76F0" w:rsidRDefault="00AE76F0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Положение о проведении мероприятий по закупке товаров, работ, услуг</w:t>
            </w:r>
          </w:p>
        </w:tc>
        <w:tc>
          <w:tcPr>
            <w:tcW w:w="27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76F0" w:rsidRDefault="003D2ABE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0F">
              <w:rPr>
                <w:rFonts w:ascii="Times New Roman" w:hAnsi="Times New Roman" w:cs="Times New Roman"/>
                <w:sz w:val="24"/>
                <w:szCs w:val="24"/>
              </w:rPr>
              <w:t>https://www.slenergo.ru/page/pages-8971/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E76F0" w:rsidRDefault="00AE76F0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колонке "Информация" указывается описательная информация, характеризующая размещаемые данные.</w:t>
            </w:r>
          </w:p>
        </w:tc>
      </w:tr>
      <w:tr w:rsidR="00F154F8" w:rsidTr="00AE76F0">
        <w:trPr>
          <w:jc w:val="center"/>
        </w:trPr>
        <w:tc>
          <w:tcPr>
            <w:tcW w:w="3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54F8" w:rsidRDefault="00F154F8" w:rsidP="00AE76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54F8" w:rsidRDefault="00F154F8" w:rsidP="00AE76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54F8" w:rsidRDefault="00F154F8" w:rsidP="00AE76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54F8" w:rsidRDefault="00F154F8" w:rsidP="00AE76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F154F8" w:rsidRDefault="00F154F8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колонке "Ссылка на документ" указывается либо ссылка на документ, предварительно загруженный в хранилище файлов ФГИС ЕИАС, либо ссылка на официальный сайт в сети "Интернет", на котором размещена информация.</w:t>
            </w:r>
          </w:p>
        </w:tc>
      </w:tr>
      <w:tr w:rsidR="00AE76F0" w:rsidTr="00AE76F0">
        <w:trPr>
          <w:jc w:val="center"/>
        </w:trPr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76F0" w:rsidRDefault="00AE76F0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76F0" w:rsidRDefault="00AE76F0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месте размещения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положения о закупке регулируемой организации, единой теплоснабжающей организации в ценовых зонах теплоснабжения, теплоснабжающей организацией в ценовых зонах теплоснабжения и теплосетевой организацией в ценовых зонах теплоснабжения</w:t>
            </w:r>
          </w:p>
        </w:tc>
        <w:tc>
          <w:tcPr>
            <w:tcW w:w="2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76F0" w:rsidRDefault="00AE76F0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Единая информационная </w:t>
            </w:r>
            <w:r w:rsidRPr="00FB1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 в сфере закупок;                                       2. Официальный сайт АО "Салехардэнерго"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2ABE" w:rsidRDefault="003D2ABE" w:rsidP="003D2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hyperlink r:id="rId4" w:history="1">
              <w:r w:rsidRPr="00E21E82">
                <w:rPr>
                  <w:rStyle w:val="a8"/>
                </w:rPr>
                <w:t>https://zakupki.gov.ru/epz/orderclause/card/common-info.html?orderClauseInfoId=951508</w:t>
              </w:r>
            </w:hyperlink>
          </w:p>
          <w:p w:rsidR="003D2ABE" w:rsidRDefault="003D2ABE" w:rsidP="003D2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6F0" w:rsidRDefault="003D2ABE" w:rsidP="003D2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0F">
              <w:rPr>
                <w:rFonts w:ascii="Times New Roman" w:hAnsi="Times New Roman" w:cs="Times New Roman"/>
                <w:sz w:val="24"/>
                <w:szCs w:val="24"/>
              </w:rPr>
              <w:t>https://www.slenergo.ru/page/pages-8971/</w:t>
            </w:r>
          </w:p>
        </w:tc>
        <w:tc>
          <w:tcPr>
            <w:tcW w:w="1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E76F0" w:rsidRDefault="00AE76F0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случае наличия дополнительных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сведений о способах приобретения, стоимости и объемах товаров, необходимых для производства товаров и (или) оказания услуг организацией, информация по ним указывается в отдельных строках.</w:t>
            </w:r>
          </w:p>
        </w:tc>
      </w:tr>
      <w:tr w:rsidR="00F154F8" w:rsidTr="00AE76F0">
        <w:trPr>
          <w:jc w:val="center"/>
        </w:trPr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54F8" w:rsidRDefault="00F154F8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54F8" w:rsidRDefault="00F154F8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планировании закупок</w:t>
            </w:r>
          </w:p>
        </w:tc>
        <w:tc>
          <w:tcPr>
            <w:tcW w:w="2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54F8" w:rsidRDefault="00AE76F0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План закупки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2ABE" w:rsidRDefault="003D2ABE" w:rsidP="003D2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hyperlink r:id="rId5" w:history="1">
              <w:r w:rsidRPr="00E21E82">
                <w:rPr>
                  <w:rStyle w:val="a8"/>
                </w:rPr>
                <w:t>https://zakupki.gov.ru/epz/orderclause/card/common-info.html?orderClauseInfoId=951508</w:t>
              </w:r>
            </w:hyperlink>
          </w:p>
          <w:p w:rsidR="003D2ABE" w:rsidRDefault="003D2ABE" w:rsidP="003D2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F154F8" w:rsidRDefault="003D2ABE" w:rsidP="003D2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0F">
              <w:rPr>
                <w:rFonts w:ascii="Times New Roman" w:hAnsi="Times New Roman" w:cs="Times New Roman"/>
                <w:sz w:val="24"/>
                <w:szCs w:val="24"/>
              </w:rPr>
              <w:t>https://www.slenergo.ru/page/pages-8971/</w:t>
            </w:r>
          </w:p>
        </w:tc>
        <w:tc>
          <w:tcPr>
            <w:tcW w:w="1950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54F8" w:rsidRDefault="00F154F8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76F0" w:rsidTr="00AE76F0">
        <w:trPr>
          <w:jc w:val="center"/>
        </w:trPr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76F0" w:rsidRDefault="00AE76F0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76F0" w:rsidRDefault="00AE76F0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результатах проведения закупок</w:t>
            </w:r>
          </w:p>
        </w:tc>
        <w:tc>
          <w:tcPr>
            <w:tcW w:w="2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76F0" w:rsidRDefault="00AE76F0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C42">
              <w:rPr>
                <w:rFonts w:ascii="Times New Roman" w:hAnsi="Times New Roman" w:cs="Times New Roman"/>
                <w:sz w:val="24"/>
                <w:szCs w:val="24"/>
              </w:rPr>
              <w:t>Извещения о проведении закупок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2ABE" w:rsidRDefault="003D2ABE" w:rsidP="003D2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E21E82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zakupki.gov.ru/epz/order/extendedsearch/results.html?morphology=on&amp;sortBy=UPDATE_DATE&amp;pageNumber=1&amp;sortDirection=false&amp;recordsPerPage=_10&amp;showLotsInfoHidden=false&amp;fz44=on&amp;fz223=on&amp;af=on&amp;ca=on&amp;pc=on&amp;pa=on&amp;priceContractAdvantages44IdNameHidden=%7B%7D&amp;priceContractAdvantages94IdNameHidden=%7B%7D&amp;currencyIdGeneral=-1&amp;customerIdOrg=73953313%3AАКЦИОНЕРНОЕ+ОБЩЕСТВО+%26quot%3BСАЛЕХАРДЭНЕРГО%26quot%3BzZ04006000017zZ2202654zZ133929zZ8901030855zZ&amp;selectedSubjectsIdNameHidden=%7B%7D&amp;okdpGroupIdsIdNameHidden=%7B%7D&amp;koksIdsIdNameHidden=%7B%7D&amp;OrderPlacementSmallBusinessSubject=on&amp;OrderPlacementRnpData=on&amp;OrderPlacementExecutionRequirement=on&amp;orderPlacement94_0=0&amp;orderPlacement94_1=0&amp;orderPlacement94_2=0&amp;contractPriceCurrencyId=-1&amp;budgetLevelIdNameHidden=%7B%7D&amp;nonBudgetTypesIdNameHidden=%7B%7D&amp;gws=Выберите+тип+закупки</w:t>
              </w:r>
            </w:hyperlink>
          </w:p>
          <w:p w:rsidR="003D2ABE" w:rsidRDefault="003D2ABE" w:rsidP="003D2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ABE" w:rsidRDefault="003D2ABE" w:rsidP="003D2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E21E82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zakupki.gov.ru/epz/contractreporting/search/results.html?searchString=8901030855&amp;morphology=on&amp;search-filter=Дате+размещения&amp;sortBy=UPDATE_DATE&amp;pageNumber=1&amp;sortDirection=false&amp;recordsPerPage=_10&amp;showLotsInfoHidden=false&amp;contractReportTypesIdNameHidden=%7B%7D</w:t>
              </w:r>
            </w:hyperlink>
          </w:p>
          <w:p w:rsidR="00AE76F0" w:rsidRDefault="00AE76F0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76F0" w:rsidRDefault="00AE76F0" w:rsidP="00AE76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7536" w:rsidRDefault="00FD7536"/>
    <w:sectPr w:rsidR="00FD7536" w:rsidSect="009318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3BD6"/>
    <w:rsid w:val="00163BD6"/>
    <w:rsid w:val="0031207E"/>
    <w:rsid w:val="003D2ABE"/>
    <w:rsid w:val="00472AD7"/>
    <w:rsid w:val="00567F2D"/>
    <w:rsid w:val="00931870"/>
    <w:rsid w:val="00A12344"/>
    <w:rsid w:val="00AE76F0"/>
    <w:rsid w:val="00D82F86"/>
    <w:rsid w:val="00F154F8"/>
    <w:rsid w:val="00FD7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4F8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E76F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E76F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AE76F0"/>
    <w:rPr>
      <w:rFonts w:eastAsiaTheme="minorEastAsia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E76F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AE76F0"/>
    <w:rPr>
      <w:rFonts w:eastAsiaTheme="minorEastAsia"/>
      <w:b/>
      <w:bCs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A1234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zakupki.gov.ru/epz/contractreporting/search/results.html?searchString=8901030855&amp;morphology=on&amp;search-filter=&#1044;&#1072;&#1090;&#1077;+&#1088;&#1072;&#1079;&#1084;&#1077;&#1097;&#1077;&#1085;&#1080;&#1103;&amp;sortBy=UPDATE_DATE&amp;pageNumber=1&amp;sortDirection=false&amp;recordsPerPage=_10&amp;showLotsInfoHidden=false&amp;contractReportTypesIdNameHidden=%7B%7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upki.gov.ru/epz/order/extendedsearch/results.html?morphology=on&amp;sortBy=UPDATE_DATE&amp;pageNumber=1&amp;sortDirection=false&amp;recordsPerPage=_10&amp;showLotsInfoHidden=false&amp;fz44=on&amp;fz223=on&amp;af=on&amp;ca=on&amp;pc=on&amp;pa=on&amp;priceContractAdvantages44IdNameHidden=%7B%7D&amp;priceContractAdvantages94IdNameHidden=%7B%7D&amp;currencyIdGeneral=-1&amp;customerIdOrg=73953313%3A&#1040;&#1050;&#1062;&#1048;&#1054;&#1053;&#1045;&#1056;&#1053;&#1054;&#1045;+&#1054;&#1041;&#1065;&#1045;&#1057;&#1058;&#1042;&#1054;+%26quot%3B&#1057;&#1040;&#1051;&#1045;&#1061;&#1040;&#1056;&#1044;&#1069;&#1053;&#1045;&#1056;&#1043;&#1054;%26quot%3BzZ04006000017zZ2202654zZ133929zZ8901030855zZ&amp;selectedSubjectsIdNameHidden=%7B%7D&amp;okdpGroupIdsIdNameHidden=%7B%7D&amp;koksIdsIdNameHidden=%7B%7D&amp;OrderPlacementSmallBusinessSubject=on&amp;OrderPlacementRnpData=on&amp;OrderPlacementExecutionRequirement=on&amp;orderPlacement94_0=0&amp;orderPlacement94_1=0&amp;orderPlacement94_2=0&amp;contractPriceCurrencyId=-1&amp;budgetLevelIdNameHidden=%7B%7D&amp;nonBudgetTypesIdNameHidden=%7B%7D&amp;gws=&#1042;&#1099;&#1073;&#1077;&#1088;&#1080;&#1090;&#1077;+&#1090;&#1080;&#1087;+&#1079;&#1072;&#1082;&#1091;&#1087;&#1082;&#1080;" TargetMode="External"/><Relationship Id="rId5" Type="http://schemas.openxmlformats.org/officeDocument/2006/relationships/hyperlink" Target="https://zakupki.gov.ru/epz/orderclause/card/common-info.html?orderClauseInfoId=951508" TargetMode="External"/><Relationship Id="rId4" Type="http://schemas.openxmlformats.org/officeDocument/2006/relationships/hyperlink" Target="https://zakupki.gov.ru/epz/orderclause/card/common-info.html?orderClauseInfoId=951508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730</Words>
  <Characters>4166</Characters>
  <Application>Microsoft Office Word</Application>
  <DocSecurity>0</DocSecurity>
  <Lines>34</Lines>
  <Paragraphs>9</Paragraphs>
  <ScaleCrop>false</ScaleCrop>
  <Company/>
  <LinksUpToDate>false</LinksUpToDate>
  <CharactersWithSpaces>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Илья Викторович</dc:creator>
  <cp:keywords/>
  <dc:description/>
  <cp:lastModifiedBy>a.snytko</cp:lastModifiedBy>
  <cp:revision>6</cp:revision>
  <dcterms:created xsi:type="dcterms:W3CDTF">2023-10-26T05:20:00Z</dcterms:created>
  <dcterms:modified xsi:type="dcterms:W3CDTF">2024-12-26T11:27:00Z</dcterms:modified>
</cp:coreProperties>
</file>